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13" w:rsidRPr="002133E0" w:rsidRDefault="00F81F13" w:rsidP="00F81F13">
      <w:pPr>
        <w:ind w:left="9214"/>
        <w:jc w:val="center"/>
      </w:pPr>
      <w:r w:rsidRPr="002F1F1A">
        <w:t xml:space="preserve">ПРИЛОЖЕНИЕ </w:t>
      </w:r>
      <w:r w:rsidR="00280779">
        <w:t>3.3</w:t>
      </w:r>
    </w:p>
    <w:p w:rsidR="00F81F13" w:rsidRDefault="00F81F13" w:rsidP="00F81F13">
      <w:pPr>
        <w:ind w:left="9214"/>
        <w:jc w:val="center"/>
      </w:pPr>
      <w:r w:rsidRPr="002F1F1A">
        <w:t>к приказу министерства сельского хозяйства</w:t>
      </w:r>
    </w:p>
    <w:p w:rsidR="00F81F13" w:rsidRPr="002F1F1A" w:rsidRDefault="00F81F13" w:rsidP="00F81F13">
      <w:pPr>
        <w:ind w:left="9214"/>
        <w:jc w:val="center"/>
      </w:pPr>
      <w:r w:rsidRPr="002F1F1A">
        <w:t>и продовольственных ресурсов</w:t>
      </w:r>
    </w:p>
    <w:p w:rsidR="00F81F13" w:rsidRPr="002F1F1A" w:rsidRDefault="00F81F13" w:rsidP="00F81F13">
      <w:pPr>
        <w:ind w:left="9214"/>
        <w:jc w:val="center"/>
      </w:pPr>
      <w:r w:rsidRPr="002F1F1A">
        <w:t>Нижегородской области</w:t>
      </w:r>
    </w:p>
    <w:p w:rsidR="008A65B3" w:rsidRDefault="008A65B3" w:rsidP="008A65B3">
      <w:pPr>
        <w:ind w:left="4820"/>
        <w:jc w:val="center"/>
      </w:pPr>
      <w:r>
        <w:t xml:space="preserve">                                                                         </w:t>
      </w:r>
      <w:r w:rsidR="00247AA2">
        <w:t>от 22.04.2024 № 168</w:t>
      </w:r>
      <w:bookmarkStart w:id="0" w:name="_GoBack"/>
      <w:bookmarkEnd w:id="0"/>
    </w:p>
    <w:p w:rsidR="00F81F13" w:rsidRDefault="00F81F13" w:rsidP="00F81F13">
      <w:pPr>
        <w:ind w:left="4820"/>
        <w:jc w:val="right"/>
      </w:pPr>
      <w:r w:rsidRPr="002F1F1A">
        <w:t>Форма</w:t>
      </w:r>
    </w:p>
    <w:p w:rsidR="005C1C21" w:rsidRPr="00800572" w:rsidRDefault="00EB5608" w:rsidP="00F81F13">
      <w:pPr>
        <w:jc w:val="center"/>
      </w:pPr>
      <w:r w:rsidRPr="00800572">
        <w:t>Расчет субсидии</w:t>
      </w:r>
    </w:p>
    <w:p w:rsidR="00800572" w:rsidRDefault="00EB5608" w:rsidP="00661AE1">
      <w:pPr>
        <w:jc w:val="center"/>
      </w:pPr>
      <w:r w:rsidRPr="00800572">
        <w:t xml:space="preserve"> </w:t>
      </w:r>
      <w:r w:rsidR="004475A5" w:rsidRPr="00800572"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мероприятий в области известкования</w:t>
      </w:r>
    </w:p>
    <w:p w:rsidR="00F81F13" w:rsidRDefault="00800572" w:rsidP="00661AE1">
      <w:pPr>
        <w:jc w:val="center"/>
      </w:pPr>
      <w:r w:rsidRPr="00800572">
        <w:t xml:space="preserve"> </w:t>
      </w:r>
      <w:r w:rsidR="00280779" w:rsidRPr="00800572">
        <w:t>(</w:t>
      </w:r>
      <w:r w:rsidR="00181096" w:rsidRPr="00800572">
        <w:t xml:space="preserve">в соответствии с абзацем </w:t>
      </w:r>
      <w:r w:rsidR="00280779" w:rsidRPr="00800572">
        <w:t>третьим</w:t>
      </w:r>
      <w:r w:rsidR="00181096" w:rsidRPr="00800572">
        <w:t xml:space="preserve"> подпункта 1 подпункта 2.</w:t>
      </w:r>
      <w:r w:rsidR="00280779" w:rsidRPr="00800572">
        <w:t xml:space="preserve">10.1 </w:t>
      </w:r>
      <w:r w:rsidR="00181096" w:rsidRPr="00800572">
        <w:t>пункта 2.10 Порядка предоставления из областного бюджета субсидии на оказание государственной поддержки сельскохозяйственного производства на возмещение части затрат сельскохозяйственных товаропроизводителей на проведение мероприятий в области известкования, утвержденного приказом министерства сельского хозяйства и продовольственных ресурсов Нижегородской области от 12 апреля 2024 г. №</w:t>
      </w:r>
      <w:r w:rsidR="00181096" w:rsidRPr="00AD3442">
        <w:t> 1</w:t>
      </w:r>
      <w:r w:rsidR="00181096">
        <w:t>53</w:t>
      </w:r>
      <w:r w:rsidR="00280779">
        <w:t>)</w:t>
      </w:r>
    </w:p>
    <w:p w:rsidR="003965D7" w:rsidRDefault="00EB5608" w:rsidP="00EB5608">
      <w:pPr>
        <w:jc w:val="center"/>
      </w:pPr>
      <w:r>
        <w:t>______</w:t>
      </w:r>
      <w:r w:rsidR="002B57A5">
        <w:t>______________________________________________________________________________________</w:t>
      </w:r>
      <w:r>
        <w:t>___________________________</w:t>
      </w:r>
    </w:p>
    <w:p w:rsidR="00EB5608" w:rsidRPr="00F81F13" w:rsidRDefault="00EB5608" w:rsidP="00EB5608">
      <w:pPr>
        <w:jc w:val="center"/>
        <w:rPr>
          <w:i/>
        </w:rPr>
      </w:pPr>
      <w:r w:rsidRPr="00F81F13">
        <w:rPr>
          <w:i/>
        </w:rPr>
        <w:t xml:space="preserve">(наименование </w:t>
      </w:r>
      <w:r w:rsidR="00AD3442">
        <w:rPr>
          <w:i/>
        </w:rPr>
        <w:t>получателя субсидии</w:t>
      </w:r>
      <w:r w:rsidRPr="00F81F13">
        <w:rPr>
          <w:i/>
        </w:rPr>
        <w:t xml:space="preserve">, ИНН) </w:t>
      </w:r>
    </w:p>
    <w:p w:rsidR="00EB5608" w:rsidRDefault="00EB5608" w:rsidP="00EB5608">
      <w:pPr>
        <w:jc w:val="center"/>
      </w:pPr>
      <w:r>
        <w:t>______________</w:t>
      </w:r>
      <w:r w:rsidR="00F81F13">
        <w:t>____________________________________________</w:t>
      </w:r>
      <w:r>
        <w:t>_____________________________________________________________</w:t>
      </w:r>
    </w:p>
    <w:p w:rsidR="00EB5608" w:rsidRDefault="00EB5608" w:rsidP="00CC1E09">
      <w:pPr>
        <w:jc w:val="center"/>
        <w:rPr>
          <w:i/>
        </w:rPr>
      </w:pPr>
      <w:r w:rsidRPr="00A00AC3">
        <w:rPr>
          <w:i/>
        </w:rPr>
        <w:t xml:space="preserve">(наименование </w:t>
      </w:r>
      <w:r w:rsidR="00F81F13" w:rsidRPr="00A00AC3">
        <w:rPr>
          <w:i/>
        </w:rPr>
        <w:t xml:space="preserve">муниципального </w:t>
      </w:r>
      <w:r w:rsidR="00166762">
        <w:rPr>
          <w:i/>
        </w:rPr>
        <w:t>образования</w:t>
      </w:r>
      <w:r w:rsidR="00F81F13" w:rsidRPr="00A00AC3">
        <w:rPr>
          <w:i/>
        </w:rPr>
        <w:t xml:space="preserve"> </w:t>
      </w:r>
      <w:r w:rsidRPr="00A00AC3">
        <w:rPr>
          <w:i/>
        </w:rPr>
        <w:t>Нижегородской области)</w:t>
      </w:r>
    </w:p>
    <w:p w:rsidR="001B7BED" w:rsidRPr="00A00AC3" w:rsidRDefault="001B7BED" w:rsidP="00CC1E09">
      <w:pPr>
        <w:jc w:val="center"/>
        <w:rPr>
          <w:i/>
        </w:rPr>
      </w:pPr>
    </w:p>
    <w:tbl>
      <w:tblPr>
        <w:tblStyle w:val="a3"/>
        <w:tblW w:w="161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701"/>
        <w:gridCol w:w="1134"/>
        <w:gridCol w:w="1417"/>
        <w:gridCol w:w="1418"/>
        <w:gridCol w:w="1843"/>
        <w:gridCol w:w="1417"/>
        <w:gridCol w:w="1700"/>
        <w:gridCol w:w="1560"/>
        <w:gridCol w:w="1559"/>
      </w:tblGrid>
      <w:tr w:rsidR="00CC7833" w:rsidRPr="00A00AC3" w:rsidTr="00181096">
        <w:trPr>
          <w:trHeight w:val="1706"/>
        </w:trPr>
        <w:tc>
          <w:tcPr>
            <w:tcW w:w="993" w:type="dxa"/>
            <w:vAlign w:val="center"/>
          </w:tcPr>
          <w:p w:rsidR="00CC7833" w:rsidRPr="00A00AC3" w:rsidRDefault="00CC7833" w:rsidP="00CC7833">
            <w:pPr>
              <w:ind w:left="-108" w:right="-107"/>
              <w:jc w:val="center"/>
            </w:pPr>
            <w:r w:rsidRPr="00A00AC3">
              <w:t xml:space="preserve">Наименование </w:t>
            </w:r>
            <w:r>
              <w:t>вида затрат</w:t>
            </w:r>
          </w:p>
        </w:tc>
        <w:tc>
          <w:tcPr>
            <w:tcW w:w="1418" w:type="dxa"/>
            <w:vAlign w:val="center"/>
          </w:tcPr>
          <w:p w:rsidR="00CC7833" w:rsidRPr="00A00AC3" w:rsidRDefault="00CC7833" w:rsidP="00CC7833">
            <w:r w:rsidRPr="00A00AC3">
              <w:t>Общая площадь земельного участка, на котором выполнены работы, га</w:t>
            </w:r>
          </w:p>
        </w:tc>
        <w:tc>
          <w:tcPr>
            <w:tcW w:w="1701" w:type="dxa"/>
            <w:vAlign w:val="center"/>
          </w:tcPr>
          <w:p w:rsidR="00CC7833" w:rsidRPr="00A00AC3" w:rsidRDefault="00CC7833" w:rsidP="00CC7833">
            <w:pPr>
              <w:ind w:right="-107"/>
            </w:pPr>
            <w:r w:rsidRPr="009F2486">
              <w:t>Площадь, на которой запланированы работы (в соответствии с проектом мелиорации), га</w:t>
            </w:r>
          </w:p>
        </w:tc>
        <w:tc>
          <w:tcPr>
            <w:tcW w:w="1134" w:type="dxa"/>
            <w:vAlign w:val="center"/>
          </w:tcPr>
          <w:p w:rsidR="00CC7833" w:rsidRPr="00A00AC3" w:rsidRDefault="00CC7833" w:rsidP="00CC7833">
            <w:r w:rsidRPr="00A00AC3">
              <w:t>Площадь, на которой выполнены работы, га</w:t>
            </w:r>
          </w:p>
        </w:tc>
        <w:tc>
          <w:tcPr>
            <w:tcW w:w="1417" w:type="dxa"/>
            <w:vAlign w:val="center"/>
          </w:tcPr>
          <w:p w:rsidR="00CC7833" w:rsidRDefault="00CC7833" w:rsidP="00653CE4">
            <w:pPr>
              <w:ind w:right="-108"/>
            </w:pPr>
            <w:r w:rsidRPr="00A00AC3">
              <w:t>Кадастровый номер земельного участка,</w:t>
            </w:r>
          </w:p>
          <w:p w:rsidR="00CC7833" w:rsidRPr="00A00AC3" w:rsidRDefault="00653CE4" w:rsidP="00280779">
            <w:pPr>
              <w:ind w:right="-108" w:hanging="108"/>
            </w:pPr>
            <w:r>
              <w:t xml:space="preserve"> </w:t>
            </w:r>
            <w:r w:rsidR="00CC7833" w:rsidRPr="00A00AC3">
              <w:t>на котором выполнены работы</w:t>
            </w:r>
          </w:p>
        </w:tc>
        <w:tc>
          <w:tcPr>
            <w:tcW w:w="1418" w:type="dxa"/>
          </w:tcPr>
          <w:p w:rsidR="00CC7833" w:rsidRDefault="00CC7833" w:rsidP="00CC7833">
            <w:pPr>
              <w:ind w:right="-108"/>
            </w:pPr>
          </w:p>
          <w:p w:rsidR="00CC7833" w:rsidRDefault="00CC7833" w:rsidP="00CC7833">
            <w:pPr>
              <w:ind w:right="-108"/>
            </w:pPr>
          </w:p>
          <w:p w:rsidR="00CC7833" w:rsidRPr="00A00AC3" w:rsidRDefault="00CC7833" w:rsidP="00CC7833">
            <w:pPr>
              <w:ind w:right="-108"/>
            </w:pPr>
            <w:r>
              <w:t>Норма внесения известковых удобрений, тонн/га</w:t>
            </w:r>
          </w:p>
        </w:tc>
        <w:tc>
          <w:tcPr>
            <w:tcW w:w="1843" w:type="dxa"/>
            <w:vAlign w:val="center"/>
          </w:tcPr>
          <w:p w:rsidR="00CC7833" w:rsidRPr="00A00AC3" w:rsidRDefault="00CC7833" w:rsidP="00CC7833">
            <w:pPr>
              <w:ind w:left="34" w:right="34"/>
            </w:pPr>
            <w:r>
              <w:rPr>
                <w:sz w:val="22"/>
                <w:szCs w:val="22"/>
              </w:rPr>
              <w:t>З</w:t>
            </w:r>
            <w:r w:rsidRPr="00A84D41">
              <w:rPr>
                <w:sz w:val="22"/>
                <w:szCs w:val="22"/>
              </w:rPr>
              <w:t>атрат</w:t>
            </w:r>
            <w:r>
              <w:rPr>
                <w:sz w:val="22"/>
                <w:szCs w:val="22"/>
              </w:rPr>
              <w:t>ы</w:t>
            </w:r>
            <w:r w:rsidRPr="00A84D41">
              <w:rPr>
                <w:sz w:val="22"/>
                <w:szCs w:val="22"/>
              </w:rPr>
              <w:t xml:space="preserve"> на реализацию проекта мелиорации</w:t>
            </w:r>
            <w:r>
              <w:rPr>
                <w:sz w:val="22"/>
                <w:szCs w:val="22"/>
              </w:rPr>
              <w:t xml:space="preserve"> (без учета затрат на разработк</w:t>
            </w:r>
            <w:r w:rsidR="00181096">
              <w:rPr>
                <w:sz w:val="22"/>
                <w:szCs w:val="22"/>
              </w:rPr>
              <w:t>у проектно-сметной документации)</w:t>
            </w:r>
            <w:r w:rsidRPr="00A84D41">
              <w:rPr>
                <w:sz w:val="22"/>
                <w:szCs w:val="22"/>
              </w:rPr>
              <w:t>, рублей</w:t>
            </w:r>
          </w:p>
        </w:tc>
        <w:tc>
          <w:tcPr>
            <w:tcW w:w="1417" w:type="dxa"/>
          </w:tcPr>
          <w:p w:rsidR="00CC7833" w:rsidRDefault="00CC7833" w:rsidP="00CC7833">
            <w:pPr>
              <w:ind w:left="-108" w:right="-108"/>
              <w:jc w:val="center"/>
              <w:rPr>
                <w:sz w:val="22"/>
                <w:szCs w:val="22"/>
              </w:rPr>
            </w:pPr>
          </w:p>
          <w:p w:rsidR="00CC7833" w:rsidRDefault="00CC7833" w:rsidP="00CC7833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</w:t>
            </w:r>
            <w:r w:rsidRPr="00A84D41">
              <w:rPr>
                <w:sz w:val="22"/>
                <w:szCs w:val="22"/>
              </w:rPr>
              <w:t>атрат</w:t>
            </w:r>
            <w:r>
              <w:rPr>
                <w:sz w:val="22"/>
                <w:szCs w:val="22"/>
              </w:rPr>
              <w:t>ы</w:t>
            </w:r>
            <w:r w:rsidRPr="00A84D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разработку проектно-сметной документации, рублей</w:t>
            </w:r>
          </w:p>
        </w:tc>
        <w:tc>
          <w:tcPr>
            <w:tcW w:w="1700" w:type="dxa"/>
          </w:tcPr>
          <w:p w:rsidR="00CC7833" w:rsidRDefault="00CC7833" w:rsidP="00CC7833">
            <w:pPr>
              <w:ind w:left="-108" w:right="-108"/>
              <w:jc w:val="center"/>
            </w:pPr>
          </w:p>
          <w:p w:rsidR="00CC7833" w:rsidRPr="00A00AC3" w:rsidRDefault="00CC7833" w:rsidP="00CC7833">
            <w:pPr>
              <w:ind w:left="-108" w:right="-108"/>
              <w:jc w:val="center"/>
            </w:pPr>
            <w:r>
              <w:t xml:space="preserve">Предельный размер стоимости работ на 1 гектар площади земель </w:t>
            </w:r>
            <w:r w:rsidRPr="00A84D41">
              <w:rPr>
                <w:sz w:val="22"/>
                <w:szCs w:val="22"/>
              </w:rPr>
              <w:t>&lt;*&gt;</w:t>
            </w:r>
            <w:r>
              <w:t>, рублей</w:t>
            </w:r>
          </w:p>
        </w:tc>
        <w:tc>
          <w:tcPr>
            <w:tcW w:w="1560" w:type="dxa"/>
          </w:tcPr>
          <w:p w:rsidR="00CC7833" w:rsidRDefault="00CC7833" w:rsidP="00CC7833">
            <w:pPr>
              <w:ind w:left="-108" w:right="-108"/>
              <w:jc w:val="center"/>
            </w:pPr>
          </w:p>
          <w:p w:rsidR="00CC7833" w:rsidRPr="00A00AC3" w:rsidRDefault="00CC7833" w:rsidP="00CC7833">
            <w:pPr>
              <w:ind w:left="-108" w:right="-108"/>
              <w:jc w:val="center"/>
            </w:pPr>
            <w:r w:rsidRPr="000A72BC">
              <w:t>Предельный размер стоимости работ (гр.</w:t>
            </w:r>
            <w:r>
              <w:t>10</w:t>
            </w:r>
            <w:r w:rsidRPr="000A72BC">
              <w:t xml:space="preserve"> = гр. 4 х гр.</w:t>
            </w:r>
            <w:r>
              <w:t>9</w:t>
            </w:r>
            <w:r w:rsidRPr="000A72BC">
              <w:t>), рублей</w:t>
            </w:r>
          </w:p>
        </w:tc>
        <w:tc>
          <w:tcPr>
            <w:tcW w:w="1559" w:type="dxa"/>
            <w:vAlign w:val="center"/>
          </w:tcPr>
          <w:p w:rsidR="00CC7833" w:rsidRPr="00A00AC3" w:rsidRDefault="00CC7833" w:rsidP="00CC7833">
            <w:pPr>
              <w:ind w:right="-108"/>
            </w:pPr>
            <w:r w:rsidRPr="00A00AC3">
              <w:t>Причитающаяся субсидия</w:t>
            </w:r>
          </w:p>
          <w:p w:rsidR="00CC7833" w:rsidRPr="00A00AC3" w:rsidRDefault="00CC7833" w:rsidP="00CC7833">
            <w:pPr>
              <w:ind w:left="-108" w:right="-108"/>
              <w:jc w:val="center"/>
            </w:pPr>
            <w:r w:rsidRPr="00A84D41">
              <w:rPr>
                <w:sz w:val="22"/>
                <w:szCs w:val="22"/>
              </w:rPr>
              <w:t>(гр.</w:t>
            </w:r>
            <w:r>
              <w:rPr>
                <w:sz w:val="22"/>
                <w:szCs w:val="22"/>
              </w:rPr>
              <w:t>11</w:t>
            </w:r>
            <w:r w:rsidR="007E2CA5">
              <w:rPr>
                <w:sz w:val="22"/>
                <w:szCs w:val="22"/>
              </w:rPr>
              <w:t xml:space="preserve"> = 2</w:t>
            </w:r>
            <w:r w:rsidRPr="00A84D41">
              <w:rPr>
                <w:sz w:val="22"/>
                <w:szCs w:val="22"/>
              </w:rPr>
              <w:t xml:space="preserve">0% х </w:t>
            </w:r>
            <w:r w:rsidRPr="00A84D41">
              <w:rPr>
                <w:sz w:val="22"/>
                <w:szCs w:val="22"/>
                <w:lang w:val="en-US"/>
              </w:rPr>
              <w:t>min</w:t>
            </w:r>
            <w:r w:rsidRPr="00A84D4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</w:t>
            </w:r>
            <w:r w:rsidRPr="00A84D41">
              <w:rPr>
                <w:sz w:val="22"/>
                <w:szCs w:val="22"/>
              </w:rPr>
              <w:t>гр.</w:t>
            </w:r>
            <w:r>
              <w:rPr>
                <w:sz w:val="22"/>
                <w:szCs w:val="22"/>
              </w:rPr>
              <w:t xml:space="preserve">7*5%; </w:t>
            </w:r>
            <w:r w:rsidRPr="00A84D41">
              <w:rPr>
                <w:sz w:val="22"/>
                <w:szCs w:val="22"/>
              </w:rPr>
              <w:t>гр.</w:t>
            </w:r>
            <w:r>
              <w:rPr>
                <w:sz w:val="22"/>
                <w:szCs w:val="22"/>
              </w:rPr>
              <w:t>8</w:t>
            </w:r>
            <w:r w:rsidRPr="00A84D41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+гр.7); гр.10</w:t>
            </w:r>
            <w:r w:rsidRPr="00A84D41">
              <w:rPr>
                <w:sz w:val="22"/>
                <w:szCs w:val="22"/>
              </w:rPr>
              <w:t>), рублей</w:t>
            </w:r>
          </w:p>
        </w:tc>
      </w:tr>
      <w:tr w:rsidR="00CC7833" w:rsidRPr="00A00AC3" w:rsidTr="00181096">
        <w:tc>
          <w:tcPr>
            <w:tcW w:w="993" w:type="dxa"/>
          </w:tcPr>
          <w:p w:rsidR="00CC7833" w:rsidRPr="00A00AC3" w:rsidRDefault="00CC7833" w:rsidP="00CC7833">
            <w:pPr>
              <w:jc w:val="center"/>
            </w:pPr>
            <w:r w:rsidRPr="00A00AC3">
              <w:t>1</w:t>
            </w: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  <w:r w:rsidRPr="00A00AC3">
              <w:t>2</w:t>
            </w:r>
          </w:p>
        </w:tc>
        <w:tc>
          <w:tcPr>
            <w:tcW w:w="1701" w:type="dxa"/>
          </w:tcPr>
          <w:p w:rsidR="00CC7833" w:rsidRPr="00A00AC3" w:rsidRDefault="00CC7833" w:rsidP="00CC7833">
            <w:pPr>
              <w:jc w:val="center"/>
            </w:pPr>
            <w:r w:rsidRPr="00A00AC3">
              <w:t>3</w:t>
            </w:r>
          </w:p>
        </w:tc>
        <w:tc>
          <w:tcPr>
            <w:tcW w:w="1134" w:type="dxa"/>
          </w:tcPr>
          <w:p w:rsidR="00CC7833" w:rsidRPr="00A00AC3" w:rsidRDefault="00CC7833" w:rsidP="00CC7833">
            <w:pPr>
              <w:jc w:val="center"/>
            </w:pPr>
            <w:r w:rsidRPr="00A00AC3">
              <w:t>4</w:t>
            </w:r>
          </w:p>
        </w:tc>
        <w:tc>
          <w:tcPr>
            <w:tcW w:w="1417" w:type="dxa"/>
          </w:tcPr>
          <w:p w:rsidR="00CC7833" w:rsidRPr="00A00AC3" w:rsidRDefault="00CC7833" w:rsidP="00CC7833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CC7833" w:rsidRDefault="00CC7833" w:rsidP="00CC7833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CC7833" w:rsidRPr="00A00AC3" w:rsidRDefault="00CC7833" w:rsidP="00CC7833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CC7833" w:rsidRDefault="00CC7833" w:rsidP="00CC7833">
            <w:pPr>
              <w:jc w:val="center"/>
            </w:pPr>
            <w:r>
              <w:t>8</w:t>
            </w:r>
          </w:p>
        </w:tc>
        <w:tc>
          <w:tcPr>
            <w:tcW w:w="1700" w:type="dxa"/>
          </w:tcPr>
          <w:p w:rsidR="00CC7833" w:rsidRDefault="00CC7833" w:rsidP="00CC7833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CC7833" w:rsidRDefault="00CC7833" w:rsidP="00CC7833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CC7833" w:rsidRPr="00A00AC3" w:rsidRDefault="00CC7833" w:rsidP="00CC7833">
            <w:pPr>
              <w:jc w:val="center"/>
            </w:pPr>
            <w:r>
              <w:t>11</w:t>
            </w:r>
          </w:p>
        </w:tc>
      </w:tr>
      <w:tr w:rsidR="00CC7833" w:rsidRPr="00A00AC3" w:rsidTr="00181096">
        <w:tc>
          <w:tcPr>
            <w:tcW w:w="993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701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134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7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843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7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700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560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559" w:type="dxa"/>
          </w:tcPr>
          <w:p w:rsidR="00CC7833" w:rsidRPr="00A00AC3" w:rsidRDefault="00CC7833" w:rsidP="00CC7833">
            <w:pPr>
              <w:jc w:val="center"/>
            </w:pPr>
          </w:p>
        </w:tc>
      </w:tr>
      <w:tr w:rsidR="00CC7833" w:rsidRPr="00A00AC3" w:rsidTr="00181096">
        <w:tc>
          <w:tcPr>
            <w:tcW w:w="993" w:type="dxa"/>
          </w:tcPr>
          <w:p w:rsidR="00CC7833" w:rsidRPr="00A00AC3" w:rsidRDefault="00CC7833" w:rsidP="00CC7833">
            <w:pPr>
              <w:jc w:val="center"/>
            </w:pPr>
            <w:r w:rsidRPr="00A00AC3">
              <w:t>Итого</w:t>
            </w: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701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134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7" w:type="dxa"/>
          </w:tcPr>
          <w:p w:rsidR="00CC7833" w:rsidRPr="00DB409D" w:rsidRDefault="00CC7833" w:rsidP="00CC7833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418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843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417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700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560" w:type="dxa"/>
          </w:tcPr>
          <w:p w:rsidR="00CC7833" w:rsidRPr="00A00AC3" w:rsidRDefault="00CC7833" w:rsidP="00CC7833">
            <w:pPr>
              <w:jc w:val="center"/>
            </w:pPr>
          </w:p>
        </w:tc>
        <w:tc>
          <w:tcPr>
            <w:tcW w:w="1559" w:type="dxa"/>
          </w:tcPr>
          <w:p w:rsidR="00CC7833" w:rsidRPr="00A00AC3" w:rsidRDefault="00CC7833" w:rsidP="00CC7833">
            <w:pPr>
              <w:jc w:val="center"/>
            </w:pPr>
          </w:p>
        </w:tc>
      </w:tr>
    </w:tbl>
    <w:p w:rsidR="001B1571" w:rsidRDefault="001B1571" w:rsidP="00D54845">
      <w:pPr>
        <w:autoSpaceDE w:val="0"/>
        <w:autoSpaceDN w:val="0"/>
        <w:adjustRightInd w:val="0"/>
        <w:jc w:val="both"/>
        <w:rPr>
          <w:sz w:val="22"/>
        </w:rPr>
      </w:pPr>
    </w:p>
    <w:p w:rsidR="00D54845" w:rsidRPr="005C1C21" w:rsidRDefault="00D54845" w:rsidP="00CC7833">
      <w:pPr>
        <w:autoSpaceDE w:val="0"/>
        <w:autoSpaceDN w:val="0"/>
        <w:adjustRightInd w:val="0"/>
        <w:ind w:left="-851" w:right="-882" w:firstLine="567"/>
        <w:jc w:val="both"/>
        <w:rPr>
          <w:sz w:val="22"/>
        </w:rPr>
      </w:pPr>
      <w:r w:rsidRPr="005C1C21">
        <w:rPr>
          <w:sz w:val="22"/>
        </w:rPr>
        <w:t>&lt;*&gt; Указывается в соответствии с приказом Министерства сельского хозяйства Российской Федерации от 26 июля 2022 г. № 470 «</w:t>
      </w:r>
      <w:r w:rsidRPr="005C1C21">
        <w:rPr>
          <w:rFonts w:eastAsiaTheme="minorHAnsi"/>
          <w:sz w:val="22"/>
          <w:lang w:eastAsia="en-US"/>
        </w:rPr>
        <w:t xml:space="preserve">Об утверждении предельного размера стоимости работ на 1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Российской Федерации от </w:t>
      </w:r>
      <w:r w:rsidR="00A11538">
        <w:rPr>
          <w:rFonts w:eastAsiaTheme="minorHAnsi"/>
          <w:sz w:val="22"/>
          <w:lang w:eastAsia="en-US"/>
        </w:rPr>
        <w:t>14 мая 2021 г. №</w:t>
      </w:r>
      <w:r w:rsidRPr="005C1C21">
        <w:rPr>
          <w:rFonts w:eastAsiaTheme="minorHAnsi"/>
          <w:sz w:val="22"/>
          <w:lang w:eastAsia="en-US"/>
        </w:rPr>
        <w:t xml:space="preserve"> 731</w:t>
      </w:r>
      <w:r w:rsidRPr="005C1C21">
        <w:rPr>
          <w:sz w:val="22"/>
        </w:rPr>
        <w:t>».</w:t>
      </w:r>
    </w:p>
    <w:tbl>
      <w:tblPr>
        <w:tblW w:w="489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92"/>
      </w:tblGrid>
      <w:tr w:rsidR="001B1571" w:rsidRPr="00E03AEF" w:rsidTr="00BE4793">
        <w:trPr>
          <w:trHeight w:val="656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1B1571" w:rsidRPr="00E03AEF" w:rsidRDefault="001B1571" w:rsidP="00BE4793">
            <w:pPr>
              <w:widowControl w:val="0"/>
              <w:autoSpaceDE w:val="0"/>
              <w:autoSpaceDN w:val="0"/>
              <w:rPr>
                <w:szCs w:val="22"/>
              </w:rPr>
            </w:pPr>
            <w:r w:rsidRPr="00E03AEF">
              <w:rPr>
                <w:szCs w:val="22"/>
              </w:rPr>
              <w:lastRenderedPageBreak/>
              <w:t>Руководитель организации</w:t>
            </w:r>
            <w:r w:rsidRPr="00E03AEF">
              <w:rPr>
                <w:sz w:val="22"/>
                <w:szCs w:val="22"/>
              </w:rPr>
              <w:t xml:space="preserve"> </w:t>
            </w:r>
            <w:r w:rsidRPr="00E03AEF">
              <w:rPr>
                <w:szCs w:val="22"/>
              </w:rPr>
              <w:t>(глава крестьянского (фермерского) хозяйства,</w:t>
            </w:r>
          </w:p>
          <w:p w:rsidR="001B1571" w:rsidRPr="00E03AEF" w:rsidRDefault="001B1571" w:rsidP="00BE479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03AEF">
              <w:rPr>
                <w:szCs w:val="22"/>
              </w:rPr>
              <w:t xml:space="preserve">индивидуальный предприниматель)                                                                           </w:t>
            </w:r>
            <w:r w:rsidRPr="00E03AEF">
              <w:rPr>
                <w:sz w:val="22"/>
                <w:szCs w:val="22"/>
              </w:rPr>
              <w:t>________________________/________________________</w:t>
            </w:r>
          </w:p>
          <w:p w:rsidR="001B1571" w:rsidRPr="00E03AEF" w:rsidRDefault="001B1571" w:rsidP="00BE4793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E03AEF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(подпись)                     (расшифровка подписи)</w:t>
            </w:r>
          </w:p>
        </w:tc>
      </w:tr>
      <w:tr w:rsidR="001B1571" w:rsidRPr="00E03AEF" w:rsidTr="00BE4793">
        <w:trPr>
          <w:trHeight w:val="228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1B1571" w:rsidRPr="00E03AEF" w:rsidRDefault="001B1571" w:rsidP="00BE479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03AEF">
              <w:rPr>
                <w:sz w:val="22"/>
                <w:szCs w:val="22"/>
              </w:rPr>
              <w:t xml:space="preserve">М.П. </w:t>
            </w:r>
            <w:r w:rsidRPr="00E03AEF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E03AEF">
              <w:rPr>
                <w:sz w:val="22"/>
                <w:szCs w:val="22"/>
              </w:rPr>
              <w:t>_________ _______ 20__ г.</w:t>
            </w:r>
          </w:p>
        </w:tc>
      </w:tr>
    </w:tbl>
    <w:p w:rsidR="001B1571" w:rsidRDefault="001B1571" w:rsidP="00E24EF2">
      <w:pPr>
        <w:autoSpaceDE w:val="0"/>
        <w:autoSpaceDN w:val="0"/>
        <w:adjustRightInd w:val="0"/>
      </w:pPr>
    </w:p>
    <w:sectPr w:rsidR="001B1571" w:rsidSect="00E24EF2">
      <w:headerReference w:type="default" r:id="rId7"/>
      <w:pgSz w:w="16838" w:h="11906" w:orient="landscape"/>
      <w:pgMar w:top="709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B30" w:rsidRDefault="00FE3B30" w:rsidP="008B1E90">
      <w:r>
        <w:separator/>
      </w:r>
    </w:p>
  </w:endnote>
  <w:endnote w:type="continuationSeparator" w:id="0">
    <w:p w:rsidR="00FE3B30" w:rsidRDefault="00FE3B30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B30" w:rsidRDefault="00FE3B30" w:rsidP="008B1E90">
      <w:r>
        <w:separator/>
      </w:r>
    </w:p>
  </w:footnote>
  <w:footnote w:type="continuationSeparator" w:id="0">
    <w:p w:rsidR="00FE3B30" w:rsidRDefault="00FE3B30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AA2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09"/>
    <w:rsid w:val="000370C0"/>
    <w:rsid w:val="00040107"/>
    <w:rsid w:val="00090BA7"/>
    <w:rsid w:val="000A1AD7"/>
    <w:rsid w:val="000A72BC"/>
    <w:rsid w:val="000B2B2F"/>
    <w:rsid w:val="00166762"/>
    <w:rsid w:val="00181096"/>
    <w:rsid w:val="001A7FC5"/>
    <w:rsid w:val="001B1571"/>
    <w:rsid w:val="001B7BED"/>
    <w:rsid w:val="001D129B"/>
    <w:rsid w:val="001E1BFF"/>
    <w:rsid w:val="00220620"/>
    <w:rsid w:val="00222B98"/>
    <w:rsid w:val="00230D27"/>
    <w:rsid w:val="00247AA2"/>
    <w:rsid w:val="00275497"/>
    <w:rsid w:val="00280779"/>
    <w:rsid w:val="002B57A5"/>
    <w:rsid w:val="002E0142"/>
    <w:rsid w:val="002E0ED6"/>
    <w:rsid w:val="00362DD7"/>
    <w:rsid w:val="003952FE"/>
    <w:rsid w:val="003965D7"/>
    <w:rsid w:val="003C392F"/>
    <w:rsid w:val="003C45ED"/>
    <w:rsid w:val="003D2C03"/>
    <w:rsid w:val="00433A87"/>
    <w:rsid w:val="004475A5"/>
    <w:rsid w:val="00450DE2"/>
    <w:rsid w:val="00452612"/>
    <w:rsid w:val="00493B44"/>
    <w:rsid w:val="004A4A7D"/>
    <w:rsid w:val="004B4FB5"/>
    <w:rsid w:val="004D7708"/>
    <w:rsid w:val="00506DBA"/>
    <w:rsid w:val="005147F0"/>
    <w:rsid w:val="00523EF5"/>
    <w:rsid w:val="00590DA3"/>
    <w:rsid w:val="00594E30"/>
    <w:rsid w:val="005C1C21"/>
    <w:rsid w:val="005C1DB0"/>
    <w:rsid w:val="005E6C26"/>
    <w:rsid w:val="00653CE4"/>
    <w:rsid w:val="00661AE1"/>
    <w:rsid w:val="00672862"/>
    <w:rsid w:val="006C63BD"/>
    <w:rsid w:val="007457C9"/>
    <w:rsid w:val="00762FE5"/>
    <w:rsid w:val="00792EEF"/>
    <w:rsid w:val="007A3D50"/>
    <w:rsid w:val="007B0789"/>
    <w:rsid w:val="007B78BB"/>
    <w:rsid w:val="007D75C4"/>
    <w:rsid w:val="007E2CA5"/>
    <w:rsid w:val="00800572"/>
    <w:rsid w:val="00804235"/>
    <w:rsid w:val="008075BA"/>
    <w:rsid w:val="00844C5A"/>
    <w:rsid w:val="00856DA3"/>
    <w:rsid w:val="008616F8"/>
    <w:rsid w:val="0086174A"/>
    <w:rsid w:val="00861978"/>
    <w:rsid w:val="00890AA1"/>
    <w:rsid w:val="0089471A"/>
    <w:rsid w:val="008A65B3"/>
    <w:rsid w:val="008B1E90"/>
    <w:rsid w:val="008C7E99"/>
    <w:rsid w:val="008E3FEC"/>
    <w:rsid w:val="00996738"/>
    <w:rsid w:val="009B1CD6"/>
    <w:rsid w:val="009D06DE"/>
    <w:rsid w:val="009D20B4"/>
    <w:rsid w:val="009F2486"/>
    <w:rsid w:val="00A00AC3"/>
    <w:rsid w:val="00A050DA"/>
    <w:rsid w:val="00A11538"/>
    <w:rsid w:val="00AD2171"/>
    <w:rsid w:val="00AD3442"/>
    <w:rsid w:val="00AF507F"/>
    <w:rsid w:val="00B17683"/>
    <w:rsid w:val="00B56E19"/>
    <w:rsid w:val="00B67094"/>
    <w:rsid w:val="00B73B6D"/>
    <w:rsid w:val="00B9318B"/>
    <w:rsid w:val="00BC271D"/>
    <w:rsid w:val="00BD3157"/>
    <w:rsid w:val="00C3348E"/>
    <w:rsid w:val="00C35087"/>
    <w:rsid w:val="00C443D2"/>
    <w:rsid w:val="00C81664"/>
    <w:rsid w:val="00CA2813"/>
    <w:rsid w:val="00CA3822"/>
    <w:rsid w:val="00CC1E09"/>
    <w:rsid w:val="00CC7833"/>
    <w:rsid w:val="00CD3918"/>
    <w:rsid w:val="00D54845"/>
    <w:rsid w:val="00D84CC6"/>
    <w:rsid w:val="00D865D1"/>
    <w:rsid w:val="00D908B4"/>
    <w:rsid w:val="00DA2EDF"/>
    <w:rsid w:val="00DB409D"/>
    <w:rsid w:val="00E24EF2"/>
    <w:rsid w:val="00E31BCB"/>
    <w:rsid w:val="00E67B20"/>
    <w:rsid w:val="00EA20BB"/>
    <w:rsid w:val="00EB388D"/>
    <w:rsid w:val="00EB5608"/>
    <w:rsid w:val="00EE6004"/>
    <w:rsid w:val="00F311F9"/>
    <w:rsid w:val="00F43CC4"/>
    <w:rsid w:val="00F81F13"/>
    <w:rsid w:val="00F84E26"/>
    <w:rsid w:val="00FB52C4"/>
    <w:rsid w:val="00FC0C08"/>
    <w:rsid w:val="00FD4A04"/>
    <w:rsid w:val="00FE3B30"/>
    <w:rsid w:val="00FE5079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D29D4-7DC6-4EA0-B622-31B7A9D2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8</cp:revision>
  <cp:lastPrinted>2024-04-15T14:32:00Z</cp:lastPrinted>
  <dcterms:created xsi:type="dcterms:W3CDTF">2024-04-18T06:42:00Z</dcterms:created>
  <dcterms:modified xsi:type="dcterms:W3CDTF">2024-05-13T12:54:00Z</dcterms:modified>
</cp:coreProperties>
</file>